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AA9" w:rsidRDefault="00AC0AA9" w:rsidP="00AC0AA9">
      <w:pPr>
        <w:rPr>
          <w:rFonts w:ascii="Arial" w:hAnsi="Arial" w:cs="Arial"/>
          <w:color w:val="0070C0"/>
          <w:sz w:val="20"/>
          <w:szCs w:val="20"/>
          <w:shd w:val="clear" w:color="auto" w:fill="FFFFFF"/>
          <w:lang w:val="ru-RU"/>
        </w:rPr>
      </w:pPr>
      <w:r>
        <w:rPr>
          <w:rFonts w:ascii="Arial" w:hAnsi="Arial" w:cs="Arial"/>
          <w:b/>
          <w:bCs/>
          <w:color w:val="0070C0"/>
          <w:sz w:val="32"/>
          <w:szCs w:val="32"/>
          <w:shd w:val="clear" w:color="auto" w:fill="FFFFFF"/>
          <w:lang w:val="ru-RU"/>
        </w:rPr>
        <w:t xml:space="preserve">Психологические тесты </w:t>
      </w:r>
      <w:proofErr w:type="gramStart"/>
      <w:r>
        <w:rPr>
          <w:rFonts w:ascii="Arial" w:hAnsi="Arial" w:cs="Arial"/>
          <w:b/>
          <w:bCs/>
          <w:color w:val="0070C0"/>
          <w:sz w:val="32"/>
          <w:szCs w:val="32"/>
          <w:shd w:val="clear" w:color="auto" w:fill="FFFFFF"/>
          <w:lang w:val="ru-RU"/>
        </w:rPr>
        <w:t>для</w:t>
      </w:r>
      <w:proofErr w:type="gramEnd"/>
      <w:r>
        <w:rPr>
          <w:rFonts w:ascii="Arial" w:hAnsi="Arial" w:cs="Arial"/>
          <w:b/>
          <w:bCs/>
          <w:color w:val="0070C0"/>
          <w:sz w:val="32"/>
          <w:szCs w:val="32"/>
          <w:shd w:val="clear" w:color="auto" w:fill="FFFFFF"/>
          <w:lang w:val="ru-RU"/>
        </w:rPr>
        <w:t xml:space="preserve"> обучающихся</w:t>
      </w:r>
      <w:r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  <w:lang w:val="ru-RU"/>
        </w:rPr>
        <w:br/>
      </w:r>
      <w:r w:rsidRPr="00AC0AA9">
        <w:rPr>
          <w:rFonts w:ascii="Arial" w:hAnsi="Arial" w:cs="Arial"/>
          <w:b/>
          <w:bCs/>
          <w:color w:val="0070C0"/>
          <w:sz w:val="32"/>
          <w:szCs w:val="32"/>
          <w:shd w:val="clear" w:color="auto" w:fill="FFFFFF"/>
          <w:lang w:val="ru-RU"/>
        </w:rPr>
        <w:t>Тест об отношениях с родителями</w:t>
      </w:r>
      <w:r>
        <w:rPr>
          <w:rFonts w:ascii="Arial" w:hAnsi="Arial" w:cs="Arial"/>
          <w:color w:val="0000FF"/>
          <w:sz w:val="20"/>
          <w:szCs w:val="20"/>
          <w:shd w:val="clear" w:color="auto" w:fill="FFFFFF"/>
          <w:lang w:val="ru-RU"/>
        </w:rPr>
        <w:br/>
      </w:r>
      <w:r>
        <w:rPr>
          <w:rFonts w:ascii="Arial" w:hAnsi="Arial" w:cs="Arial"/>
          <w:color w:val="0070C0"/>
          <w:sz w:val="20"/>
          <w:szCs w:val="20"/>
          <w:shd w:val="clear" w:color="auto" w:fill="FFFFFF"/>
          <w:lang w:val="ru-RU"/>
        </w:rPr>
        <w:t>1. Считаешь ли ты, что у тебя есть взаимопонимание с родителями?</w:t>
      </w:r>
      <w:r>
        <w:rPr>
          <w:rFonts w:ascii="Arial" w:hAnsi="Arial" w:cs="Arial"/>
          <w:color w:val="0070C0"/>
          <w:sz w:val="20"/>
          <w:szCs w:val="20"/>
          <w:shd w:val="clear" w:color="auto" w:fill="FFFFFF"/>
          <w:lang w:val="ru-RU"/>
        </w:rPr>
        <w:br/>
        <w:t>2. Говоришь ли ты со старшими по душам, советуешься ли по личным делам?</w:t>
      </w:r>
      <w:r>
        <w:rPr>
          <w:rFonts w:ascii="Arial" w:hAnsi="Arial" w:cs="Arial"/>
          <w:color w:val="0070C0"/>
          <w:sz w:val="20"/>
          <w:szCs w:val="20"/>
          <w:shd w:val="clear" w:color="auto" w:fill="FFFFFF"/>
          <w:lang w:val="ru-RU"/>
        </w:rPr>
        <w:br/>
        <w:t>3. Интересуешься ли ты работой своих родителей?</w:t>
      </w:r>
      <w:r>
        <w:rPr>
          <w:rFonts w:ascii="Arial" w:hAnsi="Arial" w:cs="Arial"/>
          <w:color w:val="0070C0"/>
          <w:sz w:val="20"/>
          <w:szCs w:val="20"/>
          <w:shd w:val="clear" w:color="auto" w:fill="FFFFFF"/>
          <w:lang w:val="ru-RU"/>
        </w:rPr>
        <w:br/>
        <w:t>4. Знают ли родители твоих друзей?</w:t>
      </w:r>
      <w:r>
        <w:rPr>
          <w:rFonts w:ascii="Arial" w:hAnsi="Arial" w:cs="Arial"/>
          <w:color w:val="0070C0"/>
          <w:sz w:val="20"/>
          <w:szCs w:val="20"/>
          <w:shd w:val="clear" w:color="auto" w:fill="FFFFFF"/>
          <w:lang w:val="ru-RU"/>
        </w:rPr>
        <w:br/>
        <w:t>5. Бывают ли они у вас дома?</w:t>
      </w:r>
      <w:r>
        <w:rPr>
          <w:rFonts w:ascii="Arial" w:hAnsi="Arial" w:cs="Arial"/>
          <w:color w:val="0070C0"/>
          <w:sz w:val="20"/>
          <w:szCs w:val="20"/>
          <w:shd w:val="clear" w:color="auto" w:fill="FFFFFF"/>
          <w:lang w:val="ru-RU"/>
        </w:rPr>
        <w:br/>
        <w:t>6. Участвуешь ли ты вместе с родителями в хозяйственных заботах?</w:t>
      </w:r>
      <w:r>
        <w:rPr>
          <w:rFonts w:ascii="Arial" w:hAnsi="Arial" w:cs="Arial"/>
          <w:color w:val="0070C0"/>
          <w:sz w:val="20"/>
          <w:szCs w:val="20"/>
          <w:shd w:val="clear" w:color="auto" w:fill="FFFFFF"/>
          <w:lang w:val="ru-RU"/>
        </w:rPr>
        <w:br/>
        <w:t>7. Скучно ли тебе дома, предпочитаешь ли ты проводить свободное время вне дома?</w:t>
      </w:r>
      <w:r>
        <w:rPr>
          <w:rFonts w:ascii="Arial" w:hAnsi="Arial" w:cs="Arial"/>
          <w:color w:val="0070C0"/>
          <w:sz w:val="20"/>
          <w:szCs w:val="20"/>
          <w:shd w:val="clear" w:color="auto" w:fill="FFFFFF"/>
          <w:lang w:val="ru-RU"/>
        </w:rPr>
        <w:br/>
        <w:t>8. Есть ли у тебя общие со старшими занятия и увлечения?</w:t>
      </w:r>
      <w:r>
        <w:rPr>
          <w:rFonts w:ascii="Arial" w:hAnsi="Arial" w:cs="Arial"/>
          <w:color w:val="0070C0"/>
          <w:sz w:val="20"/>
          <w:szCs w:val="20"/>
          <w:shd w:val="clear" w:color="auto" w:fill="FFFFFF"/>
          <w:lang w:val="ru-RU"/>
        </w:rPr>
        <w:br/>
        <w:t>9.Участвуешь ли в подготовке семейных праздников?</w:t>
      </w:r>
      <w:r>
        <w:rPr>
          <w:rFonts w:ascii="Arial" w:hAnsi="Arial" w:cs="Arial"/>
          <w:color w:val="0070C0"/>
          <w:sz w:val="20"/>
          <w:szCs w:val="20"/>
          <w:shd w:val="clear" w:color="auto" w:fill="FFFFFF"/>
          <w:lang w:val="ru-RU"/>
        </w:rPr>
        <w:br/>
        <w:t>10. Предпочитаешь ли ты, чтобы родители были вместе с тобой во время детских праздников?</w:t>
      </w:r>
      <w:r>
        <w:rPr>
          <w:rFonts w:ascii="Arial" w:hAnsi="Arial" w:cs="Arial"/>
          <w:color w:val="0070C0"/>
          <w:sz w:val="20"/>
          <w:szCs w:val="20"/>
          <w:shd w:val="clear" w:color="auto" w:fill="FFFFFF"/>
          <w:lang w:val="ru-RU"/>
        </w:rPr>
        <w:br/>
        <w:t>11. Обсуждаешь ли ты с родителями прочитанные книги?</w:t>
      </w:r>
      <w:r>
        <w:rPr>
          <w:rFonts w:ascii="Arial" w:hAnsi="Arial" w:cs="Arial"/>
          <w:color w:val="0070C0"/>
          <w:sz w:val="20"/>
          <w:szCs w:val="20"/>
          <w:shd w:val="clear" w:color="auto" w:fill="FFFFFF"/>
          <w:lang w:val="ru-RU"/>
        </w:rPr>
        <w:br/>
        <w:t>12. А телевизионные передачи, фильмы?</w:t>
      </w:r>
      <w:r>
        <w:rPr>
          <w:rFonts w:ascii="Arial" w:hAnsi="Arial" w:cs="Arial"/>
          <w:color w:val="0070C0"/>
          <w:sz w:val="20"/>
          <w:szCs w:val="20"/>
          <w:shd w:val="clear" w:color="auto" w:fill="FFFFFF"/>
          <w:lang w:val="ru-RU"/>
        </w:rPr>
        <w:br/>
        <w:t>13. Бываете ли вы вместе в театрах, музеях, на выставках и концертах?</w:t>
      </w:r>
      <w:r>
        <w:rPr>
          <w:rFonts w:ascii="Arial" w:hAnsi="Arial" w:cs="Arial"/>
          <w:color w:val="0070C0"/>
          <w:sz w:val="20"/>
          <w:szCs w:val="20"/>
          <w:shd w:val="clear" w:color="auto" w:fill="FFFFFF"/>
          <w:lang w:val="ru-RU"/>
        </w:rPr>
        <w:br/>
        <w:t>14. Участвуете ли вместе в прогулках, туристических походах?</w:t>
      </w:r>
      <w:r>
        <w:rPr>
          <w:rFonts w:ascii="Arial" w:hAnsi="Arial" w:cs="Arial"/>
          <w:color w:val="0070C0"/>
          <w:sz w:val="20"/>
          <w:szCs w:val="20"/>
          <w:shd w:val="clear" w:color="auto" w:fill="FFFFFF"/>
          <w:lang w:val="ru-RU"/>
        </w:rPr>
        <w:br/>
        <w:t>15. Предпочитаешь ли ты проводить вместе с родителями выходные дни?</w:t>
      </w:r>
      <w:r>
        <w:rPr>
          <w:rFonts w:ascii="Arial" w:hAnsi="Arial" w:cs="Arial"/>
          <w:color w:val="0070C0"/>
          <w:sz w:val="20"/>
          <w:szCs w:val="20"/>
          <w:shd w:val="clear" w:color="auto" w:fill="FFFFFF"/>
          <w:lang w:val="ru-RU"/>
        </w:rPr>
        <w:br/>
        <w:t>Положительные ответы оцениваются 2 баллами. Ответы «отчасти», «иногда» — 1 баллом. Отрицательные ответы — 0 баллов. Более 20 баллов — отношения с родителями можно считать благополучными. От 10 до 20 — отношения удовлетворительные. Менее 10 — контакты с родителями носят очень ограниченный характер.</w:t>
      </w:r>
    </w:p>
    <w:p w:rsidR="00AC0AA9" w:rsidRPr="00AC0AA9" w:rsidRDefault="00AC0AA9" w:rsidP="00AC0AA9">
      <w:pPr>
        <w:rPr>
          <w:rFonts w:ascii="Arial" w:hAnsi="Arial" w:cs="Arial"/>
          <w:color w:val="0070C0"/>
          <w:sz w:val="32"/>
          <w:szCs w:val="32"/>
          <w:shd w:val="clear" w:color="auto" w:fill="FFFFFF"/>
          <w:lang w:val="ru-RU"/>
        </w:rPr>
      </w:pPr>
      <w:r w:rsidRPr="00AC0AA9">
        <w:rPr>
          <w:rFonts w:ascii="Arial" w:hAnsi="Arial" w:cs="Arial"/>
          <w:color w:val="0070C0"/>
          <w:sz w:val="32"/>
          <w:szCs w:val="32"/>
          <w:shd w:val="clear" w:color="auto" w:fill="FFFFFF"/>
          <w:lang w:val="ru-RU"/>
        </w:rPr>
        <w:t>Тест « Я и все, что меня окружает»</w:t>
      </w:r>
    </w:p>
    <w:p w:rsid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Отметьте в листе ответов знаком “+” свое согласие с приведенными высказываниями, а несогласие знаком “</w:t>
      </w:r>
      <w:proofErr w:type="gramStart"/>
      <w:r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-”</w:t>
      </w:r>
      <w:proofErr w:type="gramEnd"/>
      <w:r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</w:t>
      </w:r>
    </w:p>
    <w:p w:rsid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Подсчитайте сумму баллов, один “+” = 1 баллу.</w:t>
      </w:r>
    </w:p>
    <w:p w:rsid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1. Обычно я рассчитываю на успех в своих делах.</w:t>
      </w:r>
    </w:p>
    <w:p w:rsid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2. Чаще всего у меня хорошее настроение.</w:t>
      </w:r>
    </w:p>
    <w:p w:rsid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3. Со мной все ребята советуются, считаются.</w:t>
      </w:r>
    </w:p>
    <w:p w:rsid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4. Я уверенный в себе человек.</w:t>
      </w:r>
    </w:p>
    <w:p w:rsid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5. Считаю, что я сообразительный и находчивый.</w:t>
      </w:r>
    </w:p>
    <w:p w:rsid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6. Я уверен, что всегда всем нужен.</w:t>
      </w:r>
    </w:p>
    <w:p w:rsid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7. Я все делаю хорошо.</w:t>
      </w:r>
    </w:p>
    <w:p w:rsid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8. В будущем я обязательно осуществлю свои мечты.</w:t>
      </w:r>
    </w:p>
    <w:p w:rsid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9. Люди часто помогают мне.</w:t>
      </w:r>
    </w:p>
    <w:p w:rsid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10. Я стараюсь обсуждать мои планы с близкими людьми.</w:t>
      </w:r>
    </w:p>
    <w:p w:rsid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11. Я люблю участвовать в спортивных соревнованиях.</w:t>
      </w:r>
    </w:p>
    <w:p w:rsid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12. Я проявляю самостоятельность в учебе и труде.</w:t>
      </w:r>
    </w:p>
    <w:p w:rsid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13. Меня мало беспокоят возможные неудачи.</w:t>
      </w:r>
    </w:p>
    <w:p w:rsid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14. Я стараюсь планировать свою деятельность.</w:t>
      </w:r>
    </w:p>
    <w:p w:rsid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15. Я редко жалею о том, что уже сделал.</w:t>
      </w:r>
    </w:p>
    <w:p w:rsid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16. Я уверен, что в будущем добьюсь успеха.</w:t>
      </w:r>
    </w:p>
    <w:p w:rsid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17. Мне нравится принимать участие в различных олимпиадах и конкурсах.</w:t>
      </w:r>
    </w:p>
    <w:p w:rsid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18. Я учусь лучше, чем все остальные.</w:t>
      </w:r>
    </w:p>
    <w:p w:rsid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19. Мне чаще везет, чем не везет.</w:t>
      </w:r>
    </w:p>
    <w:p w:rsid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20. Ученье для меня не представляет труда.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17 — 20 баллов — высокая степень уверенности в себе, самостоятельность и решительность при принятии ответственных решений.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11 — 16 баллов — потребность в обсуждении своих действий с друзьями, близкими; избирают задачи средней трудности.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 xml:space="preserve">1 — 10 баллов — неуверенность в своих силах, </w:t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в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 xml:space="preserve"> мнении достигнутого критичны, явно занижен уровень притязаний в планируемой деятельности.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>
        <w:rPr>
          <w:rFonts w:ascii="Arial" w:eastAsia="Times New Roman" w:hAnsi="Arial" w:cs="Arial"/>
          <w:b/>
          <w:bCs/>
          <w:color w:val="0070C0"/>
          <w:sz w:val="20"/>
          <w:szCs w:val="20"/>
          <w:lang w:val="ru-RU" w:eastAsia="ru-RU" w:bidi="ar-SA"/>
        </w:rPr>
        <w:t>Тест «Моё нравственное состояние»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1. Во время каникул, когда вы собрались ехать отдохнуть, классный руководитель неожиданно попросил помочь привести в порядок учебный кабинет. Как вы поступите?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а. Скажите, что согласны помочь, и отложите свой отъезд</w:t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б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 Соберете ребят и вместе с ними сделаете всю работу за один день.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lastRenderedPageBreak/>
        <w:t>в. Пообещаете выполнить работу после возвращения.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г. Посоветуете привлечь на помощь того, кто остается в городе.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д. Или…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2. Вам дали поручение, которое вам не по душе, но его выполнение срочно необходимо коллективу. Как вы поступите?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а. Добросовестно выполните поручение</w:t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б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 Привлечете к выполнению поручения товарищей.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в. Попросите дать вам другое, более интересное для вас поручение.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г. Найдете повод для отказа.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д. Или…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3. Вы случайно услышали, как группа одноклассников высказывала справедливые</w:t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 xml:space="preserve"> ,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 xml:space="preserve"> но неприятные замечания в ваш адрес. Как вы поступите?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а. Постараетесь объяснить ребятам свое поведение</w:t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б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 Переведете разговор в шутку, но постараетесь поскорее исправить те недостатки, о которых шла речь.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в. Сделаете вид, что ничего не слышали.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г. Скажете ребятам, что они сами не лучше вас, особенно потому, что говорят о вас в ваше отсутствие.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д. Или …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4. В трудовом лагере во время прополки овощей у вас на руках образовались болезненные мозоли. Как вы поступите?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а. Будете, превозмогая боль, выполнять норму, как все</w:t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б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 Обратитесь к друзьям с просьбой помочь выполнить норму.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в. Попросите освободить вас от этой работы и перевести на другую.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г. Оставите работу незаконченной и пойдете отдыхать.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д. Или …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5. Вы стали свидетелем того, как один человек незаслуженно обидел другого. Как вы поступите?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а. Потребуете от обидчика извинений в адрес пострадавшего</w:t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б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 Разберетесь в причинах конфликта и добьетесь его устранения.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в. Выразите соболезнования тому, кого обидели.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г. Сделаете вид, что вас это не касается.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д. Или …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 xml:space="preserve">6. Случайно, не желая того, вы нанесли небольшой ущерб или причинили зло </w:t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другому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 xml:space="preserve"> человек. Как вы поступите?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а. Сделаете все возможное для устранения зла, ущерба</w:t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б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 Извинитесь, объясните пострадавшему, что не хотели этого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в. Постараетесь, чтобы никто не заметил нанесенного вами ущерба, сделаете вид, что вы не виноваты.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г. Свалите вину на того, кто пострадал: пусть не лезет, сам виноват.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д. Или…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 xml:space="preserve">Если в ваших ответах варианты “а”, то это свидетельствует об активном, </w:t>
      </w:r>
      <w:proofErr w:type="spell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устойчивом</w:t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.п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оложительном</w:t>
      </w:r>
      <w:proofErr w:type="spell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 xml:space="preserve"> отношении к соответствующим нравственным нормам; если “б” — это отношение активное, но недостаточно устойчивое (возможны компромиссы); если “в” — отношение пассивное и недостаточно устойчивое; “г” — отношение отрицательное, неустойчивое.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Анкеты и тесты для 7 класса</w:t>
      </w:r>
    </w:p>
    <w:p w:rsid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6644"/>
          <w:sz w:val="20"/>
          <w:szCs w:val="20"/>
          <w:lang w:val="ru-RU" w:eastAsia="ru-RU" w:bidi="ar-SA"/>
        </w:rPr>
      </w:pPr>
      <w:r>
        <w:rPr>
          <w:rFonts w:ascii="Arial" w:eastAsia="Times New Roman" w:hAnsi="Arial" w:cs="Arial"/>
          <w:color w:val="0000FF"/>
          <w:sz w:val="20"/>
          <w:szCs w:val="20"/>
          <w:lang w:val="ru-RU" w:eastAsia="ru-RU" w:bidi="ar-SA"/>
        </w:rPr>
        <w:t>.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32"/>
          <w:szCs w:val="32"/>
          <w:lang w:val="ru-RU" w:eastAsia="ru-RU" w:bidi="ar-SA"/>
        </w:rPr>
      </w:pPr>
      <w:r w:rsidRPr="00AC0AA9">
        <w:rPr>
          <w:rFonts w:ascii="Arial" w:eastAsia="Times New Roman" w:hAnsi="Arial" w:cs="Arial"/>
          <w:b/>
          <w:bCs/>
          <w:color w:val="0070C0"/>
          <w:sz w:val="32"/>
          <w:szCs w:val="32"/>
          <w:lang w:val="ru-RU" w:eastAsia="ru-RU" w:bidi="ar-SA"/>
        </w:rPr>
        <w:t>•ТЕСТ ПО ОПРЕДЕЛЕНИЮ РАЗВИТИЯ ВОЛЕВЫХ КАЧЕСТВ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b/>
          <w:bCs/>
          <w:color w:val="0070C0"/>
          <w:sz w:val="20"/>
          <w:szCs w:val="20"/>
          <w:lang w:val="ru-RU" w:eastAsia="ru-RU" w:bidi="ar-SA"/>
        </w:rPr>
        <w:t>Инструкция:</w:t>
      </w:r>
      <w:r w:rsidRPr="00AC0AA9">
        <w:rPr>
          <w:rFonts w:ascii="Arial" w:eastAsia="Times New Roman" w:hAnsi="Arial" w:cs="Arial"/>
          <w:color w:val="0070C0"/>
          <w:sz w:val="20"/>
          <w:lang w:val="ru-RU" w:eastAsia="ru-RU" w:bidi="ar-SA"/>
        </w:rPr>
        <w:t> 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С помощью приведенной ниже анкеты оцените уровень развития своих волевых качеств.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Ответьте на все вопросы анкеты, не пропуская ни одного. Отвечая на вопрос, обведите кружком букву ответа, который соответствует вашему поведению.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1. Делаете ли вы по утрам зарядку?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а. Регулярно</w:t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б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 Время от времени.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в. Не делаю.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2. Отстаиваете ли вы свое мнение перед товарищами и взрослыми в случае несогласия с ними?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а. Всегда</w:t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б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 Иногда пытаюсь это делать, но не всегда удается.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в. Нет.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3. Умеете ли вы владеть своими чувствами (преодолевать растерянность, страх и т.п.)?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lastRenderedPageBreak/>
        <w:t>а. Да, в любой ситуации</w:t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б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 Не всегда, в зависимости от ситуации.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в. Не умею.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4. Высказываете ли вы свое мнение на собраниях, критикуете ли недостатки своих товарищей?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а. Всегда</w:t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б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 Иногда решаюсь на это.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в. Никогда.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5. Останавливают ли вас неудачные попытки решения задачи, разучивания упражнения и т.п.?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а. Да</w:t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б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 Иногда.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в. Практически никогда.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6. В какой мере сформированы у вас основные бытовые навыки (уборка постели, поддерживание порядка в комнате, соблюдение основных требований к внешнему виду)?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а. В основном сформированы достаточно устойчиво: регулярно убираю постель, поддерживаю порядок в комнате, аккуратен в одежде</w:t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б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 Сформированы, но недостаточно устойчиво.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в. Не сформированы.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7. Способны ли вы сами без внешнего принуждения организовать свое время?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а. Да</w:t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б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 Делаю это не регулярно.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в. Практически никогда этого не делаю.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8. Можете ли вы без напоминания сесть за приготовление домашних заданий?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а. Практически всегда</w:t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б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 Только иногда.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в. Практически никогда этого не делаю.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9. Способны ли вы длительно ,в течени</w:t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и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 xml:space="preserve"> нескольких недель или даже месяцев) заниматься каким-либо делом?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а. Да</w:t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б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 В редких случаях.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в. Нет.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10. Проявляете ли вы интерес к самовоспитанию</w:t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 xml:space="preserve"> ?</w:t>
      </w:r>
      <w:proofErr w:type="gramEnd"/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а. Достаточно отчетливо</w:t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б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 От случая к случаю.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в. Не проявляю.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11. Если вы проявляете интерес к самовоспитанию, то в какой мере он носит устойчивый характер?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а. Регулярно предпринимаю попытки самовоспитания.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б. Попытки самовоспитания предпринимаю от случая к случаю.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в. Никаких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 xml:space="preserve"> попыток самовоспитания не предпринимаю.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12. Есть ли у вас программа самовоспитания?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а. Да.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 xml:space="preserve">б. Определенной программы </w:t>
      </w:r>
      <w:proofErr w:type="spell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нет</w:t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,н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о</w:t>
      </w:r>
      <w:proofErr w:type="spell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 xml:space="preserve"> есть некоторые наметки.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в. Никакой программы нет.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13. Доводите ли вы свои дела до конца?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а. Да</w:t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б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 Не все дела довожу до конца.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в. Очень редко довожу начатое до конца.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 xml:space="preserve">14. Планируете ли вы свободное время (особенно на воскресенье, в каникулы) или </w:t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действуете как придется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?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а. Чаще всего планирую</w:t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б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 Иногда планирую.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в. Практически никогда не планирую.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15. Умеете ли вы сдерживать свои чувства?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а. В основном умею</w:t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б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 Иногда не сдерживаюсь.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в. Как правило, не сдерживаюсь.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16. Умеете ли вы серьезно и ответственно выполнять задание, которое считаете важным?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а. Как правило, умею</w:t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б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 Не всегда умею.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в. Не умею.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17. Пытаетесь ли вы определить для себя серьезную жизненную цель (выбор профессии, владение важными трудовыми навыками)?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lastRenderedPageBreak/>
        <w:t>а. Да</w:t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б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 Пытаюсь, но только от случая к случаю.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в. Не пытаюсь.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18. Если вы имеете какую-либо серьезную цель, делаете ли что-нибудь для ее осуществления?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а. Делаю</w:t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</w:r>
      <w:proofErr w:type="gramStart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б</w:t>
      </w:r>
      <w:proofErr w:type="gramEnd"/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. Делаю очень мало.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в. Ничего не делаю.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Подсчитайте, сколько раз ваш ответ соответствовал вариантам “а”, “б”, и “в”. За каждый ответ, соответствующий варианту “а” вы получаете 2 балла, “б” — 1 балл, “в” — 0 баллов.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Подсчитайте общую сумму баллов. Она характеризует выраженность волевых черт характера. Если вы набрали более 30 баллов, уровень развития волевых качеств очень высокий;20-30 баллов — низкий; 10-20 — волевые качества практически не развиты.</w:t>
      </w:r>
    </w:p>
    <w:p w:rsid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Е.С. Климов,</w:t>
      </w:r>
      <w:r w:rsidRPr="00AC0AA9"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br/>
        <w:t>доктор психологических наук</w:t>
      </w:r>
    </w:p>
    <w:p w:rsidR="00AC0AA9" w:rsidRP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</w:pPr>
      <w:r>
        <w:rPr>
          <w:rFonts w:ascii="Arial" w:eastAsia="Times New Roman" w:hAnsi="Arial" w:cs="Arial"/>
          <w:color w:val="0070C0"/>
          <w:sz w:val="20"/>
          <w:szCs w:val="20"/>
          <w:lang w:val="ru-RU" w:eastAsia="ru-RU" w:bidi="ar-SA"/>
        </w:rPr>
        <w:t>Тест « Моё будущее, какое оно?»</w:t>
      </w:r>
    </w:p>
    <w:p w:rsidR="00AC0AA9" w:rsidRDefault="00AC0AA9" w:rsidP="00AC0AA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B7ACA4"/>
          <w:lang w:val="ru-RU" w:eastAsia="ru-RU" w:bidi="ar-SA"/>
        </w:rPr>
      </w:pPr>
    </w:p>
    <w:p w:rsidR="00AC0AA9" w:rsidRDefault="00AC0AA9" w:rsidP="00AC0A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6644"/>
          <w:sz w:val="20"/>
          <w:szCs w:val="20"/>
          <w:lang w:val="ru-RU" w:eastAsia="ru-RU" w:bidi="ar-SA"/>
        </w:rPr>
      </w:pPr>
    </w:p>
    <w:p w:rsidR="00AC0AA9" w:rsidRDefault="00AC0AA9" w:rsidP="00AC0AA9">
      <w:pPr>
        <w:rPr>
          <w:lang w:val="ru-RU"/>
        </w:rPr>
      </w:pPr>
    </w:p>
    <w:p w:rsidR="00532B3B" w:rsidRPr="00AC0AA9" w:rsidRDefault="00532B3B">
      <w:pPr>
        <w:rPr>
          <w:lang w:val="ru-RU"/>
        </w:rPr>
      </w:pPr>
    </w:p>
    <w:sectPr w:rsidR="00532B3B" w:rsidRPr="00AC0AA9" w:rsidSect="00532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0AA9"/>
    <w:rsid w:val="002A2060"/>
    <w:rsid w:val="0032475D"/>
    <w:rsid w:val="004E78E6"/>
    <w:rsid w:val="00532B3B"/>
    <w:rsid w:val="00A8094D"/>
    <w:rsid w:val="00AC0AA9"/>
    <w:rsid w:val="00BB0E2C"/>
    <w:rsid w:val="00D91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AA9"/>
  </w:style>
  <w:style w:type="paragraph" w:styleId="1">
    <w:name w:val="heading 1"/>
    <w:basedOn w:val="a"/>
    <w:next w:val="a"/>
    <w:link w:val="10"/>
    <w:uiPriority w:val="9"/>
    <w:qFormat/>
    <w:rsid w:val="002A20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20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20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20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206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206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206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206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206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20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20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A20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A206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A206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A20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A206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A20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A206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A206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A206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A206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A206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2A206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8">
    <w:name w:val="Strong"/>
    <w:basedOn w:val="a0"/>
    <w:uiPriority w:val="22"/>
    <w:qFormat/>
    <w:rsid w:val="002A2060"/>
    <w:rPr>
      <w:b/>
      <w:bCs/>
    </w:rPr>
  </w:style>
  <w:style w:type="character" w:styleId="a9">
    <w:name w:val="Emphasis"/>
    <w:basedOn w:val="a0"/>
    <w:uiPriority w:val="20"/>
    <w:qFormat/>
    <w:rsid w:val="002A2060"/>
    <w:rPr>
      <w:i/>
      <w:iCs/>
    </w:rPr>
  </w:style>
  <w:style w:type="paragraph" w:styleId="aa">
    <w:name w:val="No Spacing"/>
    <w:link w:val="ab"/>
    <w:uiPriority w:val="1"/>
    <w:qFormat/>
    <w:rsid w:val="002A206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A2060"/>
  </w:style>
  <w:style w:type="paragraph" w:styleId="ac">
    <w:name w:val="List Paragraph"/>
    <w:basedOn w:val="a"/>
    <w:uiPriority w:val="34"/>
    <w:qFormat/>
    <w:rsid w:val="002A206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206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A206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2A206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2A206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2A206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2A206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2A206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2A206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2A206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2A2060"/>
    <w:pPr>
      <w:outlineLvl w:val="9"/>
    </w:pPr>
  </w:style>
  <w:style w:type="character" w:styleId="af5">
    <w:name w:val="Hyperlink"/>
    <w:basedOn w:val="a0"/>
    <w:uiPriority w:val="99"/>
    <w:semiHidden/>
    <w:unhideWhenUsed/>
    <w:rsid w:val="00AC0AA9"/>
    <w:rPr>
      <w:color w:val="0000FF"/>
      <w:u w:val="single"/>
    </w:rPr>
  </w:style>
  <w:style w:type="character" w:styleId="af6">
    <w:name w:val="FollowedHyperlink"/>
    <w:basedOn w:val="a0"/>
    <w:uiPriority w:val="99"/>
    <w:semiHidden/>
    <w:unhideWhenUsed/>
    <w:rsid w:val="00AC0AA9"/>
    <w:rPr>
      <w:color w:val="800080" w:themeColor="followedHyperlink"/>
      <w:u w:val="single"/>
    </w:rPr>
  </w:style>
  <w:style w:type="paragraph" w:styleId="af7">
    <w:name w:val="Normal (Web)"/>
    <w:basedOn w:val="a"/>
    <w:uiPriority w:val="99"/>
    <w:semiHidden/>
    <w:unhideWhenUsed/>
    <w:rsid w:val="00AC0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8">
    <w:name w:val="Balloon Text"/>
    <w:basedOn w:val="a"/>
    <w:link w:val="af9"/>
    <w:uiPriority w:val="99"/>
    <w:semiHidden/>
    <w:unhideWhenUsed/>
    <w:rsid w:val="00AC0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AC0AA9"/>
    <w:rPr>
      <w:rFonts w:ascii="Tahoma" w:hAnsi="Tahoma" w:cs="Tahoma"/>
      <w:sz w:val="16"/>
      <w:szCs w:val="16"/>
    </w:rPr>
  </w:style>
  <w:style w:type="paragraph" w:customStyle="1" w:styleId="text">
    <w:name w:val="text"/>
    <w:basedOn w:val="a"/>
    <w:uiPriority w:val="99"/>
    <w:rsid w:val="00AC0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C0AA9"/>
  </w:style>
  <w:style w:type="character" w:customStyle="1" w:styleId="litlnav">
    <w:name w:val="litlnav"/>
    <w:basedOn w:val="a0"/>
    <w:rsid w:val="00AC0A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7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1330</Words>
  <Characters>7581</Characters>
  <Application>Microsoft Office Word</Application>
  <DocSecurity>0</DocSecurity>
  <Lines>63</Lines>
  <Paragraphs>17</Paragraphs>
  <ScaleCrop>false</ScaleCrop>
  <Company/>
  <LinksUpToDate>false</LinksUpToDate>
  <CharactersWithSpaces>8894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2016-02-19T16:47:00Z</dcterms:created>
  <dcterms:modified xsi:type="dcterms:W3CDTF">2016-02-19T16:55:00Z</dcterms:modified>
</cp:coreProperties>
</file>